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5B86" w:rsidRDefault="005A5B86">
      <w:pPr>
        <w:pStyle w:val="normal0"/>
        <w:widowControl w:val="0"/>
        <w:spacing w:after="280"/>
      </w:pPr>
    </w:p>
    <w:p w:rsidR="005A5B86" w:rsidRDefault="005A21D2">
      <w:pPr>
        <w:pStyle w:val="normal0"/>
        <w:widowControl w:val="0"/>
        <w:spacing w:after="200"/>
        <w:jc w:val="center"/>
      </w:pPr>
      <w:r>
        <w:rPr>
          <w:noProof/>
        </w:rPr>
        <w:drawing>
          <wp:inline distT="0" distB="0" distL="114300" distR="114300">
            <wp:extent cx="3749675" cy="119126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9675" cy="119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5B86" w:rsidRDefault="005A21D2">
      <w:pPr>
        <w:pStyle w:val="normal0"/>
        <w:widowControl w:val="0"/>
        <w:spacing w:after="200"/>
        <w:jc w:val="center"/>
      </w:pPr>
      <w:r>
        <w:rPr>
          <w:rFonts w:ascii="Calibri" w:eastAsia="Calibri" w:hAnsi="Calibri" w:cs="Calibri"/>
          <w:b/>
          <w:i/>
          <w:sz w:val="28"/>
          <w:szCs w:val="28"/>
        </w:rPr>
        <w:t>14</w:t>
      </w:r>
      <w:r>
        <w:rPr>
          <w:rFonts w:ascii="Calibri" w:eastAsia="Calibri" w:hAnsi="Calibri" w:cs="Calibri"/>
          <w:b/>
          <w:i/>
          <w:sz w:val="28"/>
          <w:szCs w:val="28"/>
          <w:vertAlign w:val="superscript"/>
        </w:rPr>
        <w:t>o</w:t>
      </w:r>
      <w:r>
        <w:rPr>
          <w:rFonts w:ascii="Calibri" w:eastAsia="Calibri" w:hAnsi="Calibri" w:cs="Calibri"/>
          <w:b/>
          <w:i/>
          <w:sz w:val="28"/>
          <w:szCs w:val="28"/>
        </w:rPr>
        <w:t xml:space="preserve"> FIL: de 30 de setembro a </w:t>
      </w:r>
      <w:proofErr w:type="gramStart"/>
      <w:r>
        <w:rPr>
          <w:rFonts w:ascii="Calibri" w:eastAsia="Calibri" w:hAnsi="Calibri" w:cs="Calibri"/>
          <w:b/>
          <w:i/>
          <w:sz w:val="28"/>
          <w:szCs w:val="28"/>
        </w:rPr>
        <w:t>9</w:t>
      </w:r>
      <w:proofErr w:type="gramEnd"/>
      <w:r>
        <w:rPr>
          <w:rFonts w:ascii="Calibri" w:eastAsia="Calibri" w:hAnsi="Calibri" w:cs="Calibri"/>
          <w:b/>
          <w:i/>
          <w:sz w:val="28"/>
          <w:szCs w:val="28"/>
        </w:rPr>
        <w:t xml:space="preserve"> de outubro, no Rio</w:t>
      </w:r>
    </w:p>
    <w:p w:rsidR="005A5B86" w:rsidRDefault="005A21D2">
      <w:pPr>
        <w:pStyle w:val="normal0"/>
        <w:widowControl w:val="0"/>
        <w:spacing w:after="280"/>
        <w:jc w:val="both"/>
      </w:pPr>
      <w:r>
        <w:rPr>
          <w:rFonts w:ascii="Calibri" w:eastAsia="Calibri" w:hAnsi="Calibri" w:cs="Calibri"/>
        </w:rPr>
        <w:t>“Quantos mundos cabem em nossas mãos? Quantos mundos transbordam delas?”. Catapultado por essas perguntas, o </w:t>
      </w:r>
      <w:r>
        <w:rPr>
          <w:rFonts w:ascii="Calibri" w:eastAsia="Calibri" w:hAnsi="Calibri" w:cs="Calibri"/>
          <w:b/>
        </w:rPr>
        <w:t>FIL</w:t>
      </w:r>
      <w:r>
        <w:rPr>
          <w:rFonts w:ascii="Calibri" w:eastAsia="Calibri" w:hAnsi="Calibri" w:cs="Calibri"/>
        </w:rPr>
        <w:t xml:space="preserve"> subverte mais uma vez o conceito de entretenimento e investe em uma programação de criações que apostam firme na inventividade, na mistura de linguagens e no </w:t>
      </w:r>
      <w:proofErr w:type="spellStart"/>
      <w:r>
        <w:rPr>
          <w:rFonts w:ascii="Calibri" w:eastAsia="Calibri" w:hAnsi="Calibri" w:cs="Calibri"/>
        </w:rPr>
        <w:t>borogodó</w:t>
      </w:r>
      <w:proofErr w:type="spellEnd"/>
      <w:r>
        <w:rPr>
          <w:rFonts w:ascii="Calibri" w:eastAsia="Calibri" w:hAnsi="Calibri" w:cs="Calibri"/>
        </w:rPr>
        <w:t xml:space="preserve"> para transformar em experiências presenciais as atrações escolhidas a dedo. Curiosas, in</w:t>
      </w:r>
      <w:r>
        <w:rPr>
          <w:rFonts w:ascii="Calibri" w:eastAsia="Calibri" w:hAnsi="Calibri" w:cs="Calibri"/>
        </w:rPr>
        <w:t xml:space="preserve">ovadoras e absolutamente inéditas no país que prometem encantar a toda a família. Apresentado pela </w:t>
      </w:r>
      <w:r>
        <w:rPr>
          <w:rFonts w:ascii="Calibri" w:eastAsia="Calibri" w:hAnsi="Calibri" w:cs="Calibri"/>
          <w:b/>
        </w:rPr>
        <w:t>Petrobras</w:t>
      </w:r>
      <w:r>
        <w:rPr>
          <w:rFonts w:ascii="Calibri" w:eastAsia="Calibri" w:hAnsi="Calibri" w:cs="Calibri"/>
        </w:rPr>
        <w:t xml:space="preserve">, o festival recebe no Rio – de 30 </w:t>
      </w:r>
      <w:proofErr w:type="gramStart"/>
      <w:r>
        <w:rPr>
          <w:rFonts w:ascii="Calibri" w:eastAsia="Calibri" w:hAnsi="Calibri" w:cs="Calibri"/>
        </w:rPr>
        <w:t>de</w:t>
      </w:r>
      <w:proofErr w:type="gram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setembro</w:t>
      </w:r>
      <w:proofErr w:type="gramEnd"/>
      <w:r>
        <w:rPr>
          <w:rFonts w:ascii="Calibri" w:eastAsia="Calibri" w:hAnsi="Calibri" w:cs="Calibri"/>
        </w:rPr>
        <w:t xml:space="preserve"> a 9 de outubro – artistas da França, Bélgica, Peru, Bósnia, Finlândia, Dinamarca, Canadá e claro, do </w:t>
      </w:r>
      <w:r>
        <w:rPr>
          <w:rFonts w:ascii="Calibri" w:eastAsia="Calibri" w:hAnsi="Calibri" w:cs="Calibri"/>
        </w:rPr>
        <w:t xml:space="preserve">Brasil. Serão pré-estreias teatrais, lançamento de livros de HQ, exposições, performances, rodas de conversa com grandes artistas da cena de renome internacional e surpresas ao ar livre que convidam para um passeio inesquecível por inusitados mundos. </w:t>
      </w:r>
    </w:p>
    <w:p w:rsidR="005A5B86" w:rsidRDefault="005A21D2">
      <w:pPr>
        <w:pStyle w:val="normal0"/>
        <w:widowControl w:val="0"/>
        <w:spacing w:after="280"/>
        <w:jc w:val="both"/>
      </w:pPr>
      <w:bookmarkStart w:id="0" w:name="_gjdgxs" w:colFirst="0" w:colLast="0"/>
      <w:bookmarkEnd w:id="0"/>
      <w:r>
        <w:rPr>
          <w:rFonts w:ascii="Calibri" w:eastAsia="Calibri" w:hAnsi="Calibri" w:cs="Calibri"/>
        </w:rPr>
        <w:t xml:space="preserve"> “Há</w:t>
      </w:r>
      <w:r>
        <w:rPr>
          <w:rFonts w:ascii="Calibri" w:eastAsia="Calibri" w:hAnsi="Calibri" w:cs="Calibri"/>
        </w:rPr>
        <w:t xml:space="preserve"> um tanto de tudo no </w:t>
      </w:r>
      <w:r>
        <w:rPr>
          <w:rFonts w:ascii="Calibri" w:eastAsia="Calibri" w:hAnsi="Calibri" w:cs="Calibri"/>
          <w:b/>
        </w:rPr>
        <w:t>FIL</w:t>
      </w:r>
      <w:r>
        <w:rPr>
          <w:rFonts w:ascii="Calibri" w:eastAsia="Calibri" w:hAnsi="Calibri" w:cs="Calibri"/>
        </w:rPr>
        <w:t xml:space="preserve">: reflexão, profundidade, contundência, inovação e entretenimento para toda a família; da primeira infância à adolescência e </w:t>
      </w:r>
      <w:proofErr w:type="spellStart"/>
      <w:r>
        <w:rPr>
          <w:rFonts w:ascii="Calibri" w:eastAsia="Calibri" w:hAnsi="Calibri" w:cs="Calibri"/>
          <w:i/>
        </w:rPr>
        <w:t>fervelhescência</w:t>
      </w:r>
      <w:proofErr w:type="spellEnd"/>
      <w:r>
        <w:rPr>
          <w:rFonts w:ascii="Calibri" w:eastAsia="Calibri" w:hAnsi="Calibri" w:cs="Calibri"/>
        </w:rPr>
        <w:t>”, antecipa a diretora do Festival, a premiada escritora e multitalentosa Karen Acioly.</w:t>
      </w:r>
    </w:p>
    <w:p w:rsidR="005A5B86" w:rsidRDefault="005A21D2">
      <w:pPr>
        <w:pStyle w:val="normal0"/>
        <w:widowControl w:val="0"/>
        <w:spacing w:after="280"/>
        <w:jc w:val="both"/>
      </w:pPr>
      <w:r>
        <w:rPr>
          <w:rFonts w:ascii="Calibri" w:eastAsia="Calibri" w:hAnsi="Calibri" w:cs="Calibri"/>
        </w:rPr>
        <w:t>Em s</w:t>
      </w:r>
      <w:r>
        <w:rPr>
          <w:rFonts w:ascii="Calibri" w:eastAsia="Calibri" w:hAnsi="Calibri" w:cs="Calibri"/>
        </w:rPr>
        <w:t>eu 14</w:t>
      </w:r>
      <w:r>
        <w:rPr>
          <w:rFonts w:ascii="Calibri" w:eastAsia="Calibri" w:hAnsi="Calibri" w:cs="Calibri"/>
          <w:vertAlign w:val="superscript"/>
        </w:rPr>
        <w:t>a</w:t>
      </w:r>
      <w:r>
        <w:rPr>
          <w:rFonts w:ascii="Calibri" w:eastAsia="Calibri" w:hAnsi="Calibri" w:cs="Calibri"/>
        </w:rPr>
        <w:t> ano, o </w:t>
      </w:r>
      <w:r>
        <w:rPr>
          <w:rFonts w:ascii="Calibri" w:eastAsia="Calibri" w:hAnsi="Calibri" w:cs="Calibri"/>
          <w:b/>
        </w:rPr>
        <w:t xml:space="preserve">FESTIVAL INTERNACIONAL INTERCÂMBIO DE LINGUAGENS  </w:t>
      </w:r>
      <w:r>
        <w:rPr>
          <w:rFonts w:ascii="Calibri" w:eastAsia="Calibri" w:hAnsi="Calibri" w:cs="Calibri"/>
        </w:rPr>
        <w:t>assume seu apelido, </w:t>
      </w:r>
      <w:r>
        <w:rPr>
          <w:rFonts w:ascii="Calibri" w:eastAsia="Calibri" w:hAnsi="Calibri" w:cs="Calibri"/>
          <w:b/>
        </w:rPr>
        <w:t>FIL. </w:t>
      </w:r>
      <w:r>
        <w:rPr>
          <w:rFonts w:ascii="Calibri" w:eastAsia="Calibri" w:hAnsi="Calibri" w:cs="Calibri"/>
        </w:rPr>
        <w:t>Como um adolescente inquieto, sem sobrenome, em plena transformação.  Sua identidade múltipla revela ainda mais a intensa transformação no corpo, na alma, na origem pu</w:t>
      </w:r>
      <w:r>
        <w:rPr>
          <w:rFonts w:ascii="Calibri" w:eastAsia="Calibri" w:hAnsi="Calibri" w:cs="Calibri"/>
        </w:rPr>
        <w:t>lsante e irreverente do festival. Intercâmbio: troca, conversas, convergência, parcerias, colaboração, mistura alquímica, diversidade, cruzamento de mundos, espaço das “coisas que não têm nome”. Tudo isto é o </w:t>
      </w:r>
      <w:r>
        <w:rPr>
          <w:rFonts w:ascii="Calibri" w:eastAsia="Calibri" w:hAnsi="Calibri" w:cs="Calibri"/>
          <w:b/>
        </w:rPr>
        <w:t>FIL</w:t>
      </w:r>
      <w:r>
        <w:rPr>
          <w:rFonts w:ascii="Calibri" w:eastAsia="Calibri" w:hAnsi="Calibri" w:cs="Calibri"/>
        </w:rPr>
        <w:t> e sua proposta rara, de trazer cada vez mai</w:t>
      </w:r>
      <w:r>
        <w:rPr>
          <w:rFonts w:ascii="Calibri" w:eastAsia="Calibri" w:hAnsi="Calibri" w:cs="Calibri"/>
        </w:rPr>
        <w:t xml:space="preserve">s gente para a arte, para assistir, para participar e para criar junto. Na programação completa, disponível no site </w:t>
      </w:r>
      <w:hyperlink r:id="rId5">
        <w:r>
          <w:rPr>
            <w:rFonts w:ascii="Calibri" w:eastAsia="Calibri" w:hAnsi="Calibri" w:cs="Calibri"/>
            <w:color w:val="0000FF"/>
            <w:u w:val="single"/>
          </w:rPr>
          <w:t>www.fil.art.br</w:t>
        </w:r>
      </w:hyperlink>
      <w:r>
        <w:rPr>
          <w:rFonts w:ascii="Calibri" w:eastAsia="Calibri" w:hAnsi="Calibri" w:cs="Calibri"/>
        </w:rPr>
        <w:t>, tem espaço para tudo.</w:t>
      </w:r>
    </w:p>
    <w:p w:rsidR="005A5B86" w:rsidRDefault="005A21D2">
      <w:pPr>
        <w:pStyle w:val="normal0"/>
        <w:jc w:val="both"/>
      </w:pPr>
      <w:r>
        <w:rPr>
          <w:rFonts w:ascii="Calibri" w:eastAsia="Calibri" w:hAnsi="Calibri" w:cs="Calibri"/>
          <w:highlight w:val="white"/>
        </w:rPr>
        <w:t xml:space="preserve">A abertura oficial do </w:t>
      </w:r>
      <w:r>
        <w:rPr>
          <w:rFonts w:ascii="Calibri" w:eastAsia="Calibri" w:hAnsi="Calibri" w:cs="Calibri"/>
          <w:b/>
        </w:rPr>
        <w:t>14</w:t>
      </w:r>
      <w:r>
        <w:rPr>
          <w:rFonts w:ascii="Calibri" w:eastAsia="Calibri" w:hAnsi="Calibri" w:cs="Calibri"/>
          <w:b/>
          <w:vertAlign w:val="superscript"/>
        </w:rPr>
        <w:t>o</w:t>
      </w:r>
      <w:r>
        <w:rPr>
          <w:rFonts w:ascii="Calibri" w:eastAsia="Calibri" w:hAnsi="Calibri" w:cs="Calibri"/>
          <w:b/>
        </w:rPr>
        <w:t> FIL</w:t>
      </w:r>
      <w:r>
        <w:rPr>
          <w:rFonts w:ascii="Calibri" w:eastAsia="Calibri" w:hAnsi="Calibri" w:cs="Calibri"/>
          <w:highlight w:val="white"/>
        </w:rPr>
        <w:t xml:space="preserve"> será no Espaço Tom Jobim, com o tocante e divertido espetáculo francês </w:t>
      </w:r>
      <w:r>
        <w:rPr>
          <w:rFonts w:ascii="Calibri" w:eastAsia="Calibri" w:hAnsi="Calibri" w:cs="Calibri"/>
          <w:b/>
        </w:rPr>
        <w:t xml:space="preserve">Concerto Para Dois Clowns. </w:t>
      </w:r>
      <w:r>
        <w:rPr>
          <w:rFonts w:ascii="Calibri" w:eastAsia="Calibri" w:hAnsi="Calibri" w:cs="Calibri"/>
        </w:rPr>
        <w:t xml:space="preserve">Inédito no Brasil, a apresentação promete balançar as cordas tradicionais da música clássica, apostando no jogo contemporâneo de clowns, </w:t>
      </w:r>
      <w:proofErr w:type="gramStart"/>
      <w:r>
        <w:rPr>
          <w:rFonts w:ascii="Calibri" w:eastAsia="Calibri" w:hAnsi="Calibri" w:cs="Calibri"/>
        </w:rPr>
        <w:t>atingindo em cheio</w:t>
      </w:r>
      <w:proofErr w:type="gramEnd"/>
      <w:r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 xml:space="preserve"> coração do público (</w:t>
      </w:r>
      <w:hyperlink r:id="rId6">
        <w:r>
          <w:rPr>
            <w:rFonts w:ascii="Calibri" w:eastAsia="Calibri" w:hAnsi="Calibri" w:cs="Calibri"/>
            <w:color w:val="0000FF"/>
            <w:u w:val="single"/>
          </w:rPr>
          <w:t>veja mais</w:t>
        </w:r>
      </w:hyperlink>
      <w:r>
        <w:rPr>
          <w:rFonts w:ascii="Calibri" w:eastAsia="Calibri" w:hAnsi="Calibri" w:cs="Calibri"/>
        </w:rPr>
        <w:t xml:space="preserve">).  O local, que fica no Jardim Botânico do Rio de Janeiro, recebe ainda </w:t>
      </w:r>
      <w:proofErr w:type="spellStart"/>
      <w:r>
        <w:rPr>
          <w:rFonts w:ascii="Calibri" w:eastAsia="Calibri" w:hAnsi="Calibri" w:cs="Calibri"/>
          <w:b/>
        </w:rPr>
        <w:t>Au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Courant</w:t>
      </w:r>
      <w:proofErr w:type="spellEnd"/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Bégica</w:t>
      </w:r>
      <w:proofErr w:type="spellEnd"/>
      <w:r>
        <w:rPr>
          <w:rFonts w:ascii="Calibri" w:eastAsia="Calibri" w:hAnsi="Calibri" w:cs="Calibri"/>
        </w:rPr>
        <w:t xml:space="preserve">), </w:t>
      </w:r>
      <w:proofErr w:type="gramStart"/>
      <w:r>
        <w:rPr>
          <w:rFonts w:ascii="Calibri" w:eastAsia="Calibri" w:hAnsi="Calibri" w:cs="Calibri"/>
        </w:rPr>
        <w:t>performance</w:t>
      </w:r>
      <w:proofErr w:type="gramEnd"/>
      <w:r>
        <w:rPr>
          <w:rFonts w:ascii="Calibri" w:eastAsia="Calibri" w:hAnsi="Calibri" w:cs="Calibri"/>
        </w:rPr>
        <w:t xml:space="preserve"> teatral inovadora, de aparente simplicidade, que mostra ousadia e con</w:t>
      </w:r>
      <w:r>
        <w:rPr>
          <w:rFonts w:ascii="Calibri" w:eastAsia="Calibri" w:hAnsi="Calibri" w:cs="Calibri"/>
        </w:rPr>
        <w:t xml:space="preserve">tundência ao falar de um mundo um tanto o quanto </w:t>
      </w:r>
      <w:proofErr w:type="spellStart"/>
      <w:r>
        <w:rPr>
          <w:rFonts w:ascii="Calibri" w:eastAsia="Calibri" w:hAnsi="Calibri" w:cs="Calibri"/>
        </w:rPr>
        <w:t>nonsense</w:t>
      </w:r>
      <w:proofErr w:type="spellEnd"/>
      <w:r>
        <w:rPr>
          <w:rFonts w:ascii="Calibri" w:eastAsia="Calibri" w:hAnsi="Calibri" w:cs="Calibri"/>
        </w:rPr>
        <w:t xml:space="preserve">; onde todos os assuntos – do mais importante ao mais prosaico – desfilam enquanto a atriz </w:t>
      </w:r>
      <w:proofErr w:type="spellStart"/>
      <w:r>
        <w:rPr>
          <w:rFonts w:ascii="Calibri" w:eastAsia="Calibri" w:hAnsi="Calibri" w:cs="Calibri"/>
        </w:rPr>
        <w:t>Kristien</w:t>
      </w:r>
      <w:proofErr w:type="spellEnd"/>
      <w:r>
        <w:rPr>
          <w:rFonts w:ascii="Calibri" w:eastAsia="Calibri" w:hAnsi="Calibri" w:cs="Calibri"/>
        </w:rPr>
        <w:t xml:space="preserve"> de </w:t>
      </w:r>
      <w:proofErr w:type="spellStart"/>
      <w:r>
        <w:rPr>
          <w:rFonts w:ascii="Calibri" w:eastAsia="Calibri" w:hAnsi="Calibri" w:cs="Calibri"/>
        </w:rPr>
        <w:t>Proost</w:t>
      </w:r>
      <w:proofErr w:type="spellEnd"/>
      <w:r>
        <w:rPr>
          <w:rFonts w:ascii="Calibri" w:eastAsia="Calibri" w:hAnsi="Calibri" w:cs="Calibri"/>
        </w:rPr>
        <w:t xml:space="preserve"> corre numa esteira.</w:t>
      </w:r>
    </w:p>
    <w:p w:rsidR="005A5B86" w:rsidRDefault="005A5B86">
      <w:pPr>
        <w:pStyle w:val="normal0"/>
        <w:jc w:val="both"/>
      </w:pPr>
    </w:p>
    <w:p w:rsidR="005A5B86" w:rsidRDefault="005A21D2">
      <w:pPr>
        <w:pStyle w:val="normal0"/>
        <w:jc w:val="both"/>
      </w:pPr>
      <w:r>
        <w:rPr>
          <w:rFonts w:ascii="Calibri" w:eastAsia="Calibri" w:hAnsi="Calibri" w:cs="Calibri"/>
        </w:rPr>
        <w:t xml:space="preserve">Além dos espetáculos e performances inéditos, o </w:t>
      </w:r>
      <w:r>
        <w:rPr>
          <w:rFonts w:ascii="Calibri" w:eastAsia="Calibri" w:hAnsi="Calibri" w:cs="Calibri"/>
          <w:b/>
        </w:rPr>
        <w:t>FIL</w:t>
      </w:r>
      <w:r>
        <w:rPr>
          <w:rFonts w:ascii="Calibri" w:eastAsia="Calibri" w:hAnsi="Calibri" w:cs="Calibri"/>
        </w:rPr>
        <w:t> apresenta uma sé</w:t>
      </w:r>
      <w:r>
        <w:rPr>
          <w:rFonts w:ascii="Calibri" w:eastAsia="Calibri" w:hAnsi="Calibri" w:cs="Calibri"/>
        </w:rPr>
        <w:t xml:space="preserve">rie de programações e atividades multidisciplinares. Uma das mais importantes e atuantes autoras do teatro contemporâneo para crianças e jovens, </w:t>
      </w:r>
      <w:proofErr w:type="gramStart"/>
      <w:r>
        <w:rPr>
          <w:rFonts w:ascii="Calibri" w:eastAsia="Calibri" w:hAnsi="Calibri" w:cs="Calibri"/>
        </w:rPr>
        <w:t>traduzida</w:t>
      </w:r>
      <w:proofErr w:type="gramEnd"/>
      <w:r>
        <w:rPr>
          <w:rFonts w:ascii="Calibri" w:eastAsia="Calibri" w:hAnsi="Calibri" w:cs="Calibri"/>
        </w:rPr>
        <w:t xml:space="preserve"> para mais de 23 idiomas, a dramaturga “</w:t>
      </w:r>
      <w:proofErr w:type="spellStart"/>
      <w:r>
        <w:rPr>
          <w:rFonts w:ascii="Calibri" w:eastAsia="Calibri" w:hAnsi="Calibri" w:cs="Calibri"/>
        </w:rPr>
        <w:t>quebecoise</w:t>
      </w:r>
      <w:proofErr w:type="spellEnd"/>
      <w:r>
        <w:rPr>
          <w:rFonts w:ascii="Calibri" w:eastAsia="Calibri" w:hAnsi="Calibri" w:cs="Calibri"/>
        </w:rPr>
        <w:t xml:space="preserve">” Suzanne </w:t>
      </w:r>
      <w:proofErr w:type="spellStart"/>
      <w:r>
        <w:rPr>
          <w:rFonts w:ascii="Calibri" w:eastAsia="Calibri" w:hAnsi="Calibri" w:cs="Calibri"/>
        </w:rPr>
        <w:t>Lebeau</w:t>
      </w:r>
      <w:proofErr w:type="spellEnd"/>
      <w:r>
        <w:rPr>
          <w:rFonts w:ascii="Calibri" w:eastAsia="Calibri" w:hAnsi="Calibri" w:cs="Calibri"/>
        </w:rPr>
        <w:t xml:space="preserve"> volta ao Festival para bater um pap</w:t>
      </w:r>
      <w:r>
        <w:rPr>
          <w:rFonts w:ascii="Calibri" w:eastAsia="Calibri" w:hAnsi="Calibri" w:cs="Calibri"/>
        </w:rPr>
        <w:t xml:space="preserve">o com diretores que montaram seu espetáculo </w:t>
      </w:r>
      <w:r>
        <w:rPr>
          <w:rFonts w:ascii="Calibri" w:eastAsia="Calibri" w:hAnsi="Calibri" w:cs="Calibri"/>
          <w:i/>
        </w:rPr>
        <w:t xml:space="preserve">O </w:t>
      </w:r>
      <w:proofErr w:type="spellStart"/>
      <w:r>
        <w:rPr>
          <w:rFonts w:ascii="Calibri" w:eastAsia="Calibri" w:hAnsi="Calibri" w:cs="Calibri"/>
          <w:i/>
        </w:rPr>
        <w:t>Ogroleto</w:t>
      </w:r>
      <w:proofErr w:type="spellEnd"/>
      <w:r>
        <w:rPr>
          <w:rFonts w:ascii="Calibri" w:eastAsia="Calibri" w:hAnsi="Calibri" w:cs="Calibri"/>
        </w:rPr>
        <w:t xml:space="preserve">; vencedor do Prêmio </w:t>
      </w:r>
      <w:proofErr w:type="spellStart"/>
      <w:r>
        <w:rPr>
          <w:rFonts w:ascii="Calibri" w:eastAsia="Calibri" w:hAnsi="Calibri" w:cs="Calibri"/>
        </w:rPr>
        <w:t>Zilka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Salaberry</w:t>
      </w:r>
      <w:proofErr w:type="spellEnd"/>
      <w:r>
        <w:rPr>
          <w:rFonts w:ascii="Calibri" w:eastAsia="Calibri" w:hAnsi="Calibri" w:cs="Calibri"/>
        </w:rPr>
        <w:t xml:space="preserve"> como melhor espetáculo, direção, ator e atriz, em 2009. Já o fotógrafo Odir Almeida faz um mergulho na alma carioca e vai expor fotos da cidade no trabalho “Rio que </w:t>
      </w:r>
      <w:r>
        <w:rPr>
          <w:rFonts w:ascii="Calibri" w:eastAsia="Calibri" w:hAnsi="Calibri" w:cs="Calibri"/>
        </w:rPr>
        <w:t>mora no mar”.</w:t>
      </w:r>
    </w:p>
    <w:p w:rsidR="005A5B86" w:rsidRDefault="005A5B86">
      <w:pPr>
        <w:pStyle w:val="normal0"/>
        <w:jc w:val="both"/>
      </w:pPr>
    </w:p>
    <w:p w:rsidR="005A5B86" w:rsidRDefault="005A21D2">
      <w:pPr>
        <w:pStyle w:val="normal0"/>
        <w:jc w:val="both"/>
      </w:pPr>
      <w:r>
        <w:rPr>
          <w:rFonts w:ascii="Calibri" w:eastAsia="Calibri" w:hAnsi="Calibri" w:cs="Calibri"/>
        </w:rPr>
        <w:lastRenderedPageBreak/>
        <w:t xml:space="preserve">Em parceria com universidades, escolas públicas e particulares do Rio de Janeiro, mais uma vez os alunos poderão assistir aos espetáculos e participar de debates ao final de cada apresentação. </w:t>
      </w:r>
      <w:r>
        <w:rPr>
          <w:rFonts w:ascii="Calibri" w:eastAsia="Calibri" w:hAnsi="Calibri" w:cs="Calibri"/>
          <w:i/>
        </w:rPr>
        <w:t>O projeto de formação de público recebeu cerca d</w:t>
      </w:r>
      <w:r>
        <w:rPr>
          <w:rFonts w:ascii="Calibri" w:eastAsia="Calibri" w:hAnsi="Calibri" w:cs="Calibri"/>
          <w:i/>
        </w:rPr>
        <w:t xml:space="preserve">e quatro mil crianças </w:t>
      </w:r>
      <w:r>
        <w:rPr>
          <w:rFonts w:ascii="Calibri" w:eastAsia="Calibri" w:hAnsi="Calibri" w:cs="Calibri"/>
          <w:i/>
        </w:rPr>
        <w:t>em 2015</w:t>
      </w:r>
      <w:r>
        <w:rPr>
          <w:rFonts w:ascii="Calibri" w:eastAsia="Calibri" w:hAnsi="Calibri" w:cs="Calibri"/>
          <w:i/>
        </w:rPr>
        <w:t xml:space="preserve">. </w:t>
      </w:r>
    </w:p>
    <w:p w:rsidR="005A5B86" w:rsidRDefault="005A5B86">
      <w:pPr>
        <w:pStyle w:val="normal0"/>
        <w:jc w:val="both"/>
      </w:pPr>
    </w:p>
    <w:p w:rsidR="005A5B86" w:rsidRDefault="005A21D2">
      <w:pPr>
        <w:pStyle w:val="normal0"/>
        <w:jc w:val="both"/>
      </w:pPr>
      <w:r>
        <w:rPr>
          <w:rFonts w:ascii="Calibri" w:eastAsia="Calibri" w:hAnsi="Calibri" w:cs="Calibri"/>
        </w:rPr>
        <w:t xml:space="preserve">Já para artistas profissionais que queiram participar de forma prática, serão oferecidas oficinas como a da companhia dinamarquesa </w:t>
      </w:r>
      <w:proofErr w:type="spellStart"/>
      <w:r>
        <w:rPr>
          <w:rFonts w:ascii="Calibri" w:eastAsia="Calibri" w:hAnsi="Calibri" w:cs="Calibri"/>
        </w:rPr>
        <w:t>Asterions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Hus</w:t>
      </w:r>
      <w:proofErr w:type="spellEnd"/>
      <w:r>
        <w:rPr>
          <w:rFonts w:ascii="Calibri" w:eastAsia="Calibri" w:hAnsi="Calibri" w:cs="Calibri"/>
        </w:rPr>
        <w:t>, que busca “</w:t>
      </w:r>
      <w:proofErr w:type="spellStart"/>
      <w:r>
        <w:rPr>
          <w:rFonts w:ascii="Calibri" w:eastAsia="Calibri" w:hAnsi="Calibri" w:cs="Calibri"/>
        </w:rPr>
        <w:t>Romeus</w:t>
      </w:r>
      <w:proofErr w:type="spellEnd"/>
      <w:r>
        <w:rPr>
          <w:rFonts w:ascii="Calibri" w:eastAsia="Calibri" w:hAnsi="Calibri" w:cs="Calibri"/>
        </w:rPr>
        <w:t xml:space="preserve"> e </w:t>
      </w:r>
      <w:proofErr w:type="spellStart"/>
      <w:r>
        <w:rPr>
          <w:rFonts w:ascii="Calibri" w:eastAsia="Calibri" w:hAnsi="Calibri" w:cs="Calibri"/>
        </w:rPr>
        <w:t>Julietas</w:t>
      </w:r>
      <w:proofErr w:type="spellEnd"/>
      <w:r>
        <w:rPr>
          <w:rFonts w:ascii="Calibri" w:eastAsia="Calibri" w:hAnsi="Calibri" w:cs="Calibri"/>
        </w:rPr>
        <w:t xml:space="preserve">” para um laboratório de teatro físico, ou mesmo </w:t>
      </w:r>
      <w:r>
        <w:rPr>
          <w:rFonts w:ascii="Calibri" w:eastAsia="Calibri" w:hAnsi="Calibri" w:cs="Calibri"/>
        </w:rPr>
        <w:t xml:space="preserve">acompanhar os processos criativos abertos de </w:t>
      </w:r>
      <w:proofErr w:type="spellStart"/>
      <w:r>
        <w:rPr>
          <w:rFonts w:ascii="Calibri" w:eastAsia="Calibri" w:hAnsi="Calibri" w:cs="Calibri"/>
        </w:rPr>
        <w:t>Benja</w:t>
      </w:r>
      <w:proofErr w:type="spellEnd"/>
      <w:r>
        <w:rPr>
          <w:rFonts w:ascii="Calibri" w:eastAsia="Calibri" w:hAnsi="Calibri" w:cs="Calibri"/>
        </w:rPr>
        <w:t xml:space="preserve">, espetáculo franco brasileiro, e Experiência </w:t>
      </w:r>
      <w:proofErr w:type="spellStart"/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>ellow</w:t>
      </w:r>
      <w:proofErr w:type="spellEnd"/>
      <w:r>
        <w:rPr>
          <w:rFonts w:ascii="Calibri" w:eastAsia="Calibri" w:hAnsi="Calibri" w:cs="Calibri"/>
        </w:rPr>
        <w:t>. Além disso, o Festival abre inscrições para atuação como Observador FIL, um espaço de crítica e diálogo com incríveis artistas internacionais. Mais info</w:t>
      </w:r>
      <w:r>
        <w:rPr>
          <w:rFonts w:ascii="Calibri" w:eastAsia="Calibri" w:hAnsi="Calibri" w:cs="Calibri"/>
        </w:rPr>
        <w:t>rmações no site e nas redes sociais do FIL.</w:t>
      </w:r>
    </w:p>
    <w:p w:rsidR="005A5B86" w:rsidRDefault="005A5B86">
      <w:pPr>
        <w:pStyle w:val="normal0"/>
        <w:jc w:val="both"/>
      </w:pPr>
    </w:p>
    <w:p w:rsidR="005A5B86" w:rsidRDefault="005A21D2">
      <w:pPr>
        <w:pStyle w:val="normal0"/>
        <w:widowControl w:val="0"/>
        <w:spacing w:after="280"/>
        <w:jc w:val="both"/>
      </w:pPr>
      <w:r>
        <w:rPr>
          <w:rFonts w:ascii="Calibri" w:eastAsia="Calibri" w:hAnsi="Calibri" w:cs="Calibri"/>
          <w:i/>
        </w:rPr>
        <w:t>“</w:t>
      </w:r>
      <w:r>
        <w:rPr>
          <w:rFonts w:ascii="Calibri" w:eastAsia="Calibri" w:hAnsi="Calibri" w:cs="Calibri"/>
        </w:rPr>
        <w:t>O </w:t>
      </w:r>
      <w:r>
        <w:rPr>
          <w:rFonts w:ascii="Calibri" w:eastAsia="Calibri" w:hAnsi="Calibri" w:cs="Calibri"/>
          <w:b/>
        </w:rPr>
        <w:t>FIL</w:t>
      </w:r>
      <w:r>
        <w:rPr>
          <w:rFonts w:ascii="Calibri" w:eastAsia="Calibri" w:hAnsi="Calibri" w:cs="Calibri"/>
        </w:rPr>
        <w:t> convida o público a se divertir, experimentar, e desafia você a refletir sobre sua identidade e sobre o lugar que deseja ocupar no mundo. O Festival poderá acontecer a seus pés, em todos os sentidos, e ta</w:t>
      </w:r>
      <w:r>
        <w:rPr>
          <w:rFonts w:ascii="Calibri" w:eastAsia="Calibri" w:hAnsi="Calibri" w:cs="Calibri"/>
        </w:rPr>
        <w:t>mbém ao pé dos seus ouvidos”, complementa a diretora. Nesse ano, a programação estará concentrada nos centros culturais </w:t>
      </w:r>
      <w:r>
        <w:rPr>
          <w:rFonts w:ascii="Calibri" w:eastAsia="Calibri" w:hAnsi="Calibri" w:cs="Calibri"/>
          <w:b/>
        </w:rPr>
        <w:t>Oi Futuro Flamengo, Oi Futuro Ipanema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Espaço Cultural Municipal Sérgio Porto</w:t>
      </w:r>
      <w:r>
        <w:rPr>
          <w:rFonts w:ascii="Calibri" w:eastAsia="Calibri" w:hAnsi="Calibri" w:cs="Calibri"/>
        </w:rPr>
        <w:t>, </w:t>
      </w:r>
      <w:r>
        <w:rPr>
          <w:rFonts w:ascii="Calibri" w:eastAsia="Calibri" w:hAnsi="Calibri" w:cs="Calibri"/>
          <w:b/>
        </w:rPr>
        <w:t>Jardim Botânico do Rio de Janeiro</w:t>
      </w:r>
      <w:r>
        <w:rPr>
          <w:rFonts w:ascii="Calibri" w:eastAsia="Calibri" w:hAnsi="Calibri" w:cs="Calibri"/>
        </w:rPr>
        <w:t> e </w:t>
      </w:r>
      <w:r>
        <w:rPr>
          <w:rFonts w:ascii="Calibri" w:eastAsia="Calibri" w:hAnsi="Calibri" w:cs="Calibri"/>
          <w:b/>
        </w:rPr>
        <w:t>Espaço Tom Jobim</w:t>
      </w:r>
      <w:r>
        <w:rPr>
          <w:rFonts w:ascii="Calibri" w:eastAsia="Calibri" w:hAnsi="Calibri" w:cs="Calibri"/>
        </w:rPr>
        <w:t xml:space="preserve">. </w:t>
      </w:r>
    </w:p>
    <w:p w:rsidR="005A5B86" w:rsidRDefault="005A21D2">
      <w:pPr>
        <w:pStyle w:val="normal0"/>
        <w:widowControl w:val="0"/>
        <w:spacing w:after="280"/>
        <w:jc w:val="both"/>
      </w:pP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</w:rPr>
        <w:t>14º FIL é patrocinado pela Petrobras, OI, Governo do Rio de Janeiro, Secretaria de Estado de Cultura, Lei Estadual de Incentivo à Cultura do Rio de Janeiro e Secretaria Municipal de Cultura, por meio da Lei Municipal de Incentivo à Cultura/Lei do ISS, meca</w:t>
      </w:r>
      <w:r>
        <w:rPr>
          <w:rFonts w:ascii="Calibri" w:eastAsia="Calibri" w:hAnsi="Calibri" w:cs="Calibri"/>
        </w:rPr>
        <w:t>nismo da Prefeitura do Rio que, via renúncia fiscal, estimulam o apoio de empresas a projetos culturais.</w:t>
      </w:r>
    </w:p>
    <w:p w:rsidR="005A5B86" w:rsidRDefault="005A21D2">
      <w:pPr>
        <w:pStyle w:val="normal0"/>
        <w:widowControl w:val="0"/>
        <w:jc w:val="both"/>
      </w:pPr>
      <w:r>
        <w:rPr>
          <w:rFonts w:ascii="Calibri" w:eastAsia="Calibri" w:hAnsi="Calibri" w:cs="Calibri"/>
        </w:rPr>
        <w:t xml:space="preserve">Para garantir que as famílias possam vir inteirinhas curtir toda a programação inédita, ousada, internacional e intergaláctica, os ingressos do </w:t>
      </w:r>
      <w:r>
        <w:rPr>
          <w:rFonts w:ascii="Calibri" w:eastAsia="Calibri" w:hAnsi="Calibri" w:cs="Calibri"/>
          <w:b/>
        </w:rPr>
        <w:t>FIL</w:t>
      </w:r>
      <w:r>
        <w:rPr>
          <w:rFonts w:ascii="Calibri" w:eastAsia="Calibri" w:hAnsi="Calibri" w:cs="Calibri"/>
        </w:rPr>
        <w:t xml:space="preserve"> são</w:t>
      </w:r>
      <w:r>
        <w:rPr>
          <w:rFonts w:ascii="Calibri" w:eastAsia="Calibri" w:hAnsi="Calibri" w:cs="Calibri"/>
        </w:rPr>
        <w:t xml:space="preserve"> vendidos a preços populares, R$ 20 inteira e R$ 10 a meia - e muitas das atividades são gratuitas. </w:t>
      </w:r>
    </w:p>
    <w:p w:rsidR="005A5B86" w:rsidRDefault="005A5B86">
      <w:pPr>
        <w:pStyle w:val="normal0"/>
        <w:widowControl w:val="0"/>
      </w:pPr>
    </w:p>
    <w:p w:rsidR="005A5B86" w:rsidRDefault="005A21D2">
      <w:pPr>
        <w:pStyle w:val="normal0"/>
        <w:widowControl w:val="0"/>
      </w:pPr>
      <w:r>
        <w:rPr>
          <w:rFonts w:ascii="Calibri" w:eastAsia="Calibri" w:hAnsi="Calibri" w:cs="Calibri"/>
        </w:rPr>
        <w:t>LINK PARA BAIXAR AS FOTOS EM ALTA</w:t>
      </w:r>
    </w:p>
    <w:bookmarkStart w:id="1" w:name="_30j0zll" w:colFirst="0" w:colLast="0"/>
    <w:bookmarkEnd w:id="1"/>
    <w:p w:rsidR="005A5B86" w:rsidRDefault="005A5B86">
      <w:pPr>
        <w:pStyle w:val="normal0"/>
      </w:pPr>
      <w:r>
        <w:fldChar w:fldCharType="begin"/>
      </w:r>
      <w:r>
        <w:instrText>HYPERLINK "https://www.dropbox.com/sh/rsf8dgdh41x2u3x/AAABEs3zvfXzAEx-rcY_Gwcaa?dl=0" \h</w:instrText>
      </w:r>
      <w:r>
        <w:fldChar w:fldCharType="separate"/>
      </w:r>
      <w:r w:rsidR="005A21D2">
        <w:rPr>
          <w:rFonts w:ascii="Calibri" w:eastAsia="Calibri" w:hAnsi="Calibri" w:cs="Calibri"/>
          <w:color w:val="0000FF"/>
          <w:u w:val="single"/>
        </w:rPr>
        <w:t>https://www.dropbox.com/sh/rs</w:t>
      </w:r>
      <w:r w:rsidR="005A21D2">
        <w:rPr>
          <w:rFonts w:ascii="Calibri" w:eastAsia="Calibri" w:hAnsi="Calibri" w:cs="Calibri"/>
          <w:color w:val="0000FF"/>
          <w:u w:val="single"/>
        </w:rPr>
        <w:t>f8dgdh41x2u3x/AAABEs3zvfXzAEx-rcY_Gwcaa?dl=0</w:t>
      </w:r>
      <w:r>
        <w:fldChar w:fldCharType="end"/>
      </w:r>
      <w:hyperlink r:id="rId7"/>
    </w:p>
    <w:p w:rsidR="005A5B86" w:rsidRDefault="005A5B86">
      <w:pPr>
        <w:pStyle w:val="normal0"/>
        <w:widowControl w:val="0"/>
      </w:pPr>
      <w:hyperlink r:id="rId8"/>
    </w:p>
    <w:p w:rsidR="005A5B86" w:rsidRDefault="005A21D2">
      <w:pPr>
        <w:pStyle w:val="normal0"/>
        <w:widowControl w:val="0"/>
      </w:pPr>
      <w:r>
        <w:rPr>
          <w:rFonts w:ascii="Calibri" w:eastAsia="Calibri" w:hAnsi="Calibri" w:cs="Calibri"/>
        </w:rPr>
        <w:t>ENDEREÇOS ELETRÔNICOS</w:t>
      </w:r>
    </w:p>
    <w:p w:rsidR="005A5B86" w:rsidRDefault="005A21D2">
      <w:pPr>
        <w:pStyle w:val="normal0"/>
        <w:widowControl w:val="0"/>
        <w:jc w:val="both"/>
      </w:pPr>
      <w:r>
        <w:rPr>
          <w:rFonts w:ascii="Calibri" w:eastAsia="Calibri" w:hAnsi="Calibri" w:cs="Calibri"/>
          <w:color w:val="0000FF"/>
          <w:u w:val="single"/>
        </w:rPr>
        <w:t>Site</w:t>
      </w:r>
    </w:p>
    <w:p w:rsidR="005A5B86" w:rsidRDefault="005A5B86">
      <w:pPr>
        <w:pStyle w:val="normal0"/>
      </w:pPr>
      <w:hyperlink r:id="rId9">
        <w:proofErr w:type="spellStart"/>
        <w:r w:rsidR="005A21D2">
          <w:rPr>
            <w:color w:val="0000FF"/>
            <w:u w:val="single"/>
          </w:rPr>
          <w:t>Facebook</w:t>
        </w:r>
        <w:proofErr w:type="spellEnd"/>
      </w:hyperlink>
      <w:hyperlink r:id="rId10"/>
    </w:p>
    <w:p w:rsidR="005A5B86" w:rsidRDefault="005A5B86">
      <w:pPr>
        <w:pStyle w:val="normal0"/>
      </w:pPr>
      <w:hyperlink r:id="rId11">
        <w:proofErr w:type="spellStart"/>
        <w:r w:rsidR="005A21D2">
          <w:rPr>
            <w:color w:val="0000FF"/>
            <w:u w:val="single"/>
          </w:rPr>
          <w:t>Instagram</w:t>
        </w:r>
        <w:proofErr w:type="spellEnd"/>
      </w:hyperlink>
      <w:hyperlink r:id="rId12"/>
    </w:p>
    <w:p w:rsidR="005A5B86" w:rsidRDefault="005A5B86">
      <w:pPr>
        <w:pStyle w:val="normal0"/>
      </w:pPr>
      <w:hyperlink r:id="rId13">
        <w:proofErr w:type="spellStart"/>
        <w:r w:rsidR="005A21D2">
          <w:rPr>
            <w:color w:val="0000FF"/>
            <w:u w:val="single"/>
          </w:rPr>
          <w:t>Youtube</w:t>
        </w:r>
        <w:proofErr w:type="spellEnd"/>
      </w:hyperlink>
      <w:hyperlink r:id="rId14"/>
    </w:p>
    <w:p w:rsidR="005A5B86" w:rsidRDefault="005A5B86">
      <w:pPr>
        <w:pStyle w:val="normal0"/>
      </w:pPr>
      <w:hyperlink r:id="rId15">
        <w:proofErr w:type="spellStart"/>
        <w:r w:rsidR="005A21D2">
          <w:rPr>
            <w:color w:val="0000FF"/>
            <w:u w:val="single"/>
          </w:rPr>
          <w:t>Twitter</w:t>
        </w:r>
        <w:proofErr w:type="spellEnd"/>
      </w:hyperlink>
      <w:hyperlink r:id="rId16"/>
    </w:p>
    <w:p w:rsidR="005A5B86" w:rsidRDefault="005A5B86">
      <w:pPr>
        <w:pStyle w:val="normal0"/>
        <w:widowControl w:val="0"/>
        <w:spacing w:after="280"/>
        <w:jc w:val="both"/>
      </w:pPr>
      <w:hyperlink r:id="rId17"/>
    </w:p>
    <w:p w:rsidR="005A5B86" w:rsidRDefault="005A21D2">
      <w:pPr>
        <w:pStyle w:val="normal0"/>
        <w:widowControl w:val="0"/>
        <w:spacing w:after="280"/>
        <w:jc w:val="both"/>
      </w:pPr>
      <w:r>
        <w:rPr>
          <w:rFonts w:ascii="Calibri" w:eastAsia="Calibri" w:hAnsi="Calibri" w:cs="Calibri"/>
          <w:b/>
        </w:rPr>
        <w:t>Se descubra no FIL!</w:t>
      </w:r>
    </w:p>
    <w:p w:rsidR="005A5B86" w:rsidRDefault="005A5B86">
      <w:pPr>
        <w:pStyle w:val="normal0"/>
        <w:widowControl w:val="0"/>
        <w:spacing w:after="280"/>
        <w:jc w:val="both"/>
      </w:pPr>
    </w:p>
    <w:p w:rsidR="005A5B86" w:rsidRDefault="005A21D2">
      <w:pPr>
        <w:pStyle w:val="normal0"/>
        <w:widowControl w:val="0"/>
        <w:spacing w:after="280"/>
        <w:jc w:val="both"/>
      </w:pPr>
      <w:r>
        <w:rPr>
          <w:noProof/>
        </w:rPr>
        <w:drawing>
          <wp:inline distT="0" distB="0" distL="114300" distR="114300">
            <wp:extent cx="5274310" cy="1355725"/>
            <wp:effectExtent l="0" t="0" r="0" b="0"/>
            <wp:docPr id="2" name="image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5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5A5B86" w:rsidSect="005A5B86">
      <w:pgSz w:w="11900" w:h="16840"/>
      <w:pgMar w:top="709" w:right="1797" w:bottom="1440" w:left="179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characterSpacingControl w:val="doNotCompress"/>
  <w:compat/>
  <w:rsids>
    <w:rsidRoot w:val="005A5B86"/>
    <w:rsid w:val="005A21D2"/>
    <w:rsid w:val="005A5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A5B8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A5B8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A5B8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A5B8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A5B86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5A5B8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A5B86"/>
  </w:style>
  <w:style w:type="table" w:customStyle="1" w:styleId="TableNormal">
    <w:name w:val="Table Normal"/>
    <w:rsid w:val="005A5B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A5B8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A5B8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2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2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rsf8dgdh41x2u3x/AAABEs3zvfXzAEx-rcY_Gwcaa?dl=0" TargetMode="External"/><Relationship Id="rId13" Type="http://schemas.openxmlformats.org/officeDocument/2006/relationships/hyperlink" Target="http://www.youtube.com/channel/UC9yRnFCR2W84WW8qRHPpujQ/feed" TargetMode="External"/><Relationship Id="rId1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h/rsf8dgdh41x2u3x/AAABEs3zvfXzAEx-rcY_Gwcaa?dl=0" TargetMode="External"/><Relationship Id="rId12" Type="http://schemas.openxmlformats.org/officeDocument/2006/relationships/hyperlink" Target="http://www.instagram.com/filfestival/" TargetMode="External"/><Relationship Id="rId17" Type="http://schemas.openxmlformats.org/officeDocument/2006/relationships/hyperlink" Target="http://twitter.com/FIL_Teatro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witter.com/FIL_Teatr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il.art.br/dois-clowns" TargetMode="External"/><Relationship Id="rId11" Type="http://schemas.openxmlformats.org/officeDocument/2006/relationships/hyperlink" Target="http://www.instagram.com/filfestival/" TargetMode="External"/><Relationship Id="rId5" Type="http://schemas.openxmlformats.org/officeDocument/2006/relationships/hyperlink" Target="http://www.fil.art.br" TargetMode="External"/><Relationship Id="rId15" Type="http://schemas.openxmlformats.org/officeDocument/2006/relationships/hyperlink" Target="http://twitter.com/FIL_Teatro" TargetMode="External"/><Relationship Id="rId10" Type="http://schemas.openxmlformats.org/officeDocument/2006/relationships/hyperlink" Target="http://www.facebook.com/FILTeatro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facebook.com/FILTeatro" TargetMode="External"/><Relationship Id="rId14" Type="http://schemas.openxmlformats.org/officeDocument/2006/relationships/hyperlink" Target="http://www.youtube.com/channel/UC9yRnFCR2W84WW8qRHPpujQ/fee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949</Words>
  <Characters>5125</Characters>
  <Application>Microsoft Office Word</Application>
  <DocSecurity>4</DocSecurity>
  <Lines>42</Lines>
  <Paragraphs>12</Paragraphs>
  <ScaleCrop>false</ScaleCrop>
  <Company>Grizli777</Company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2</cp:revision>
  <dcterms:created xsi:type="dcterms:W3CDTF">2016-09-19T20:49:00Z</dcterms:created>
  <dcterms:modified xsi:type="dcterms:W3CDTF">2016-09-19T20:49:00Z</dcterms:modified>
</cp:coreProperties>
</file>